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355" w:type="dxa"/>
        <w:tblInd w:w="-1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"/>
        <w:gridCol w:w="645"/>
        <w:gridCol w:w="68"/>
        <w:gridCol w:w="57"/>
        <w:gridCol w:w="1631"/>
        <w:gridCol w:w="53"/>
        <w:gridCol w:w="3466"/>
        <w:gridCol w:w="12"/>
        <w:gridCol w:w="2083"/>
        <w:gridCol w:w="21"/>
        <w:gridCol w:w="1299"/>
        <w:gridCol w:w="10"/>
      </w:tblGrid>
      <w:tr w:rsidR="002B5B6E" w:rsidRPr="002B5B6E" w:rsidTr="002B5B6E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D3D3D3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  <w:lang w:val="ru-RU"/>
              </w:rPr>
            </w:pPr>
            <w:bookmarkStart w:id="0" w:name="_GoBack"/>
            <w:bookmarkEnd w:id="0"/>
            <w:r w:rsidRPr="002B5B6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lang w:val="ru-RU"/>
              </w:rPr>
              <w:t>УЧЕБНО-МЕТОДИЧЕСКОЕ И ИНФОРМАЦИОННОЕ ОБЕСПЕЧЕНИЕ ДИСЦИПЛИНЫ (МОДУЛЯ)</w:t>
            </w:r>
          </w:p>
        </w:tc>
      </w:tr>
      <w:tr w:rsidR="002B5B6E" w:rsidRPr="002B5B6E" w:rsidTr="002B5B6E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 xml:space="preserve">1. </w:t>
            </w:r>
            <w:proofErr w:type="spellStart"/>
            <w:r w:rsidRPr="002B5B6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Рекомендуемая</w:t>
            </w:r>
            <w:proofErr w:type="spellEnd"/>
            <w:r w:rsidRPr="002B5B6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2B5B6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литература</w:t>
            </w:r>
            <w:proofErr w:type="spellEnd"/>
          </w:p>
        </w:tc>
      </w:tr>
      <w:tr w:rsidR="002B5B6E" w:rsidRPr="002B5B6E" w:rsidTr="002B5B6E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9335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 xml:space="preserve">1.1. </w:t>
            </w:r>
            <w:proofErr w:type="spellStart"/>
            <w:r w:rsidRPr="002B5B6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Основная</w:t>
            </w:r>
            <w:proofErr w:type="spellEnd"/>
            <w:r w:rsidRPr="002B5B6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2B5B6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литература</w:t>
            </w:r>
            <w:proofErr w:type="spellEnd"/>
          </w:p>
        </w:tc>
      </w:tr>
      <w:tr w:rsidR="002B5B6E" w:rsidRPr="002B5B6E" w:rsidTr="002B5B6E">
        <w:trPr>
          <w:gridBefore w:val="1"/>
          <w:gridAfter w:val="1"/>
          <w:wBefore w:w="10" w:type="dxa"/>
          <w:wAfter w:w="10" w:type="dxa"/>
          <w:trHeight w:hRule="exact" w:val="277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rPr>
                <w:sz w:val="23"/>
                <w:szCs w:val="23"/>
              </w:rPr>
            </w:pPr>
          </w:p>
        </w:tc>
        <w:tc>
          <w:tcPr>
            <w:tcW w:w="17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Авторы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составители</w:t>
            </w:r>
            <w:proofErr w:type="spellEnd"/>
          </w:p>
        </w:tc>
        <w:tc>
          <w:tcPr>
            <w:tcW w:w="3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Заглавие</w:t>
            </w:r>
            <w:proofErr w:type="spellEnd"/>
          </w:p>
        </w:tc>
        <w:tc>
          <w:tcPr>
            <w:tcW w:w="2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Издательство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год</w:t>
            </w:r>
            <w:proofErr w:type="spellEnd"/>
          </w:p>
        </w:tc>
        <w:tc>
          <w:tcPr>
            <w:tcW w:w="1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</w:t>
            </w:r>
            <w:proofErr w:type="spellEnd"/>
          </w:p>
        </w:tc>
      </w:tr>
      <w:tr w:rsidR="002B5B6E" w:rsidRPr="002B5B6E" w:rsidTr="002B5B6E">
        <w:trPr>
          <w:gridBefore w:val="1"/>
          <w:gridAfter w:val="1"/>
          <w:wBefore w:w="10" w:type="dxa"/>
          <w:wAfter w:w="10" w:type="dxa"/>
          <w:trHeight w:hRule="exact" w:val="885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Л1.1</w:t>
            </w:r>
          </w:p>
        </w:tc>
        <w:tc>
          <w:tcPr>
            <w:tcW w:w="17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Пикулькин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 А.В.</w:t>
            </w:r>
          </w:p>
        </w:tc>
        <w:tc>
          <w:tcPr>
            <w:tcW w:w="3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Система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государственного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управления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учебник</w:t>
            </w:r>
            <w:proofErr w:type="spellEnd"/>
          </w:p>
        </w:tc>
        <w:tc>
          <w:tcPr>
            <w:tcW w:w="2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Москва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Юнити-Дана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 2015</w:t>
            </w:r>
          </w:p>
        </w:tc>
        <w:tc>
          <w:tcPr>
            <w:tcW w:w="1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ЭБС</w:t>
            </w:r>
          </w:p>
        </w:tc>
      </w:tr>
      <w:tr w:rsidR="002B5B6E" w:rsidRPr="002B5B6E" w:rsidTr="002B5B6E">
        <w:trPr>
          <w:gridBefore w:val="1"/>
          <w:gridAfter w:val="1"/>
          <w:wBefore w:w="10" w:type="dxa"/>
          <w:wAfter w:w="10" w:type="dxa"/>
          <w:trHeight w:hRule="exact" w:val="976"/>
        </w:trPr>
        <w:tc>
          <w:tcPr>
            <w:tcW w:w="64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Л1.2</w:t>
            </w:r>
          </w:p>
        </w:tc>
        <w:tc>
          <w:tcPr>
            <w:tcW w:w="1756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Моисеев, А.Д.,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Московцева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, Л.В.</w:t>
            </w:r>
          </w:p>
        </w:tc>
        <w:tc>
          <w:tcPr>
            <w:tcW w:w="351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Муниципальное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управление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учебное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пособие</w:t>
            </w:r>
            <w:proofErr w:type="spellEnd"/>
          </w:p>
        </w:tc>
        <w:tc>
          <w:tcPr>
            <w:tcW w:w="209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Москва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Юнити-Дана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 2015</w:t>
            </w:r>
          </w:p>
        </w:tc>
        <w:tc>
          <w:tcPr>
            <w:tcW w:w="132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ЭБС</w:t>
            </w:r>
          </w:p>
        </w:tc>
      </w:tr>
      <w:tr w:rsidR="002B5B6E" w:rsidRPr="002B5B6E" w:rsidTr="002B5B6E">
        <w:trPr>
          <w:trHeight w:hRule="exact" w:val="926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Л1.3</w:t>
            </w:r>
          </w:p>
        </w:tc>
        <w:tc>
          <w:tcPr>
            <w:tcW w:w="17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Мухаев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 Р.Т.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Система государственного и муниципального управления: учебник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Москва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Юнити-Дана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 2015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ЭБС</w:t>
            </w:r>
          </w:p>
        </w:tc>
      </w:tr>
      <w:tr w:rsidR="002B5B6E" w:rsidRPr="002B5B6E" w:rsidTr="002B5B6E">
        <w:trPr>
          <w:trHeight w:hRule="exact" w:val="87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Л1.4</w:t>
            </w:r>
          </w:p>
        </w:tc>
        <w:tc>
          <w:tcPr>
            <w:tcW w:w="17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Мухачев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 И.В.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Местное самоуправление и муниципальное управление: учебник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Москва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Юнити-Дана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 2015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ЭБС</w:t>
            </w:r>
          </w:p>
        </w:tc>
      </w:tr>
      <w:tr w:rsidR="002B5B6E" w:rsidRPr="002B5B6E" w:rsidTr="002B5B6E">
        <w:trPr>
          <w:trHeight w:hRule="exact" w:val="82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Л1.5</w:t>
            </w:r>
          </w:p>
        </w:tc>
        <w:tc>
          <w:tcPr>
            <w:tcW w:w="17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Байнова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, М.С., Медведева, Н.В.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Основы государственного и муниципального управления: учебное пособие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Москва|Берлин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Директ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-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Медиа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 2016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ЭБС</w:t>
            </w:r>
          </w:p>
        </w:tc>
      </w:tr>
      <w:tr w:rsidR="002B5B6E" w:rsidRPr="002B5B6E" w:rsidTr="002B5B6E">
        <w:trPr>
          <w:trHeight w:hRule="exact" w:val="2290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Л1.6</w:t>
            </w:r>
          </w:p>
        </w:tc>
        <w:tc>
          <w:tcPr>
            <w:tcW w:w="17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Габричидзе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 Б.Н.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Система органов государственной власти России: учебное пособие для студентов вузов, обучающихся по специальностям «Юриспруденция», «Политология», «Государственное и муниципальное управление»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Москва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Юнити-Дана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 2015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ЭБС</w:t>
            </w:r>
          </w:p>
        </w:tc>
      </w:tr>
      <w:tr w:rsidR="002B5B6E" w:rsidRPr="002B5B6E" w:rsidTr="002B5B6E">
        <w:trPr>
          <w:trHeight w:hRule="exact" w:val="277"/>
        </w:trPr>
        <w:tc>
          <w:tcPr>
            <w:tcW w:w="935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 xml:space="preserve">1.2. </w:t>
            </w:r>
            <w:proofErr w:type="spellStart"/>
            <w:r w:rsidRPr="002B5B6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Дополнительная</w:t>
            </w:r>
            <w:proofErr w:type="spellEnd"/>
            <w:r w:rsidRPr="002B5B6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2B5B6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литература</w:t>
            </w:r>
            <w:proofErr w:type="spellEnd"/>
          </w:p>
        </w:tc>
      </w:tr>
      <w:tr w:rsidR="002B5B6E" w:rsidRPr="002B5B6E" w:rsidTr="002B5B6E">
        <w:trPr>
          <w:trHeight w:hRule="exact" w:val="27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rPr>
                <w:sz w:val="23"/>
                <w:szCs w:val="23"/>
              </w:rPr>
            </w:pPr>
          </w:p>
        </w:tc>
        <w:tc>
          <w:tcPr>
            <w:tcW w:w="17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Авторы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составители</w:t>
            </w:r>
            <w:proofErr w:type="spellEnd"/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Заглавие</w:t>
            </w:r>
            <w:proofErr w:type="spellEnd"/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Издательство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год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</w:t>
            </w:r>
            <w:proofErr w:type="spellEnd"/>
          </w:p>
        </w:tc>
      </w:tr>
      <w:tr w:rsidR="002B5B6E" w:rsidRPr="002B5B6E" w:rsidTr="002B5B6E">
        <w:trPr>
          <w:trHeight w:hRule="exact" w:val="974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Л2.1</w:t>
            </w:r>
          </w:p>
        </w:tc>
        <w:tc>
          <w:tcPr>
            <w:tcW w:w="17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Халилова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 Т.В.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Государственная и муниципальная служба: тексты лекций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Казань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Издательство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КНИТУ, 2013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ЭБС</w:t>
            </w:r>
          </w:p>
        </w:tc>
      </w:tr>
      <w:tr w:rsidR="002B5B6E" w:rsidRPr="002B5B6E" w:rsidTr="002B5B6E">
        <w:trPr>
          <w:trHeight w:hRule="exact" w:val="113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Л2.2</w:t>
            </w:r>
          </w:p>
        </w:tc>
        <w:tc>
          <w:tcPr>
            <w:tcW w:w="17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Прокофьев Станислав Евгеньевич, Богатырев Евгений Дмитриевич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Государственная и муниципальная служба: Учебник и практикум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Москва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Издательство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Юрайт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 2019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ЭБС</w:t>
            </w:r>
          </w:p>
        </w:tc>
      </w:tr>
      <w:tr w:rsidR="002B5B6E" w:rsidRPr="002B5B6E" w:rsidTr="002B5B6E">
        <w:trPr>
          <w:trHeight w:hRule="exact" w:val="92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Л2.3</w:t>
            </w:r>
          </w:p>
        </w:tc>
        <w:tc>
          <w:tcPr>
            <w:tcW w:w="17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Демин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Алексей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Афанасьевич</w:t>
            </w:r>
            <w:proofErr w:type="spellEnd"/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Государственная и муниципальная служба: Учебник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Москва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Издательство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Юрайт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 2019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ЭБС</w:t>
            </w:r>
          </w:p>
        </w:tc>
      </w:tr>
      <w:tr w:rsidR="002B5B6E" w:rsidRPr="002B5B6E" w:rsidTr="002B5B6E">
        <w:trPr>
          <w:trHeight w:hRule="exact" w:val="1444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Л2.4</w:t>
            </w:r>
          </w:p>
        </w:tc>
        <w:tc>
          <w:tcPr>
            <w:tcW w:w="17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Туганов Юрий Николаевич, Журавлев Сергей Иванович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Государственная и муниципальная служба: Учебник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Москва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: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Издательство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Юрайт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, 2019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ЭБС</w:t>
            </w:r>
          </w:p>
        </w:tc>
      </w:tr>
      <w:tr w:rsidR="002B5B6E" w:rsidRPr="002B5B6E" w:rsidTr="002B5B6E">
        <w:trPr>
          <w:trHeight w:hRule="exact" w:val="277"/>
        </w:trPr>
        <w:tc>
          <w:tcPr>
            <w:tcW w:w="935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 xml:space="preserve">6.1.3. </w:t>
            </w:r>
            <w:proofErr w:type="spellStart"/>
            <w:r w:rsidRPr="002B5B6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Методические</w:t>
            </w:r>
            <w:proofErr w:type="spellEnd"/>
            <w:r w:rsidRPr="002B5B6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2B5B6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</w:rPr>
              <w:t>разработки</w:t>
            </w:r>
            <w:proofErr w:type="spellEnd"/>
          </w:p>
        </w:tc>
      </w:tr>
      <w:tr w:rsidR="002B5B6E" w:rsidRPr="002B5B6E" w:rsidTr="002B5B6E">
        <w:trPr>
          <w:trHeight w:hRule="exact" w:val="27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rPr>
                <w:sz w:val="23"/>
                <w:szCs w:val="23"/>
              </w:rPr>
            </w:pPr>
          </w:p>
        </w:tc>
        <w:tc>
          <w:tcPr>
            <w:tcW w:w="17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Авторы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составители</w:t>
            </w:r>
            <w:proofErr w:type="spellEnd"/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Заглавие</w:t>
            </w:r>
            <w:proofErr w:type="spellEnd"/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Издательство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год</w:t>
            </w:r>
            <w:proofErr w:type="spellEnd"/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Количество</w:t>
            </w:r>
            <w:proofErr w:type="spellEnd"/>
          </w:p>
        </w:tc>
      </w:tr>
      <w:tr w:rsidR="002B5B6E" w:rsidRPr="002B5B6E" w:rsidTr="002B5B6E">
        <w:trPr>
          <w:trHeight w:hRule="exact" w:val="113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lastRenderedPageBreak/>
              <w:t>Л3.1</w:t>
            </w:r>
          </w:p>
        </w:tc>
        <w:tc>
          <w:tcPr>
            <w:tcW w:w="17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rPr>
                <w:sz w:val="23"/>
                <w:szCs w:val="23"/>
              </w:rPr>
            </w:pPr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Методические указания по проведению преддипломной практики для магистрантов, обучающихся по направлению подготовки 38.04.04 «Государственное и муниципальное управление»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Ростов н/Д.: ИЦ ДГТУ, 2018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ЭБС</w:t>
            </w:r>
          </w:p>
        </w:tc>
      </w:tr>
      <w:tr w:rsidR="002B5B6E" w:rsidRPr="002B5B6E" w:rsidTr="002B5B6E">
        <w:trPr>
          <w:trHeight w:hRule="exact" w:val="113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Л3.2</w:t>
            </w:r>
          </w:p>
        </w:tc>
        <w:tc>
          <w:tcPr>
            <w:tcW w:w="174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rPr>
                <w:rFonts w:ascii="Times New Roman" w:hAnsi="Times New Roman" w:cs="Times New Roman"/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sz w:val="23"/>
                <w:szCs w:val="23"/>
                <w:lang w:val="ru-RU"/>
              </w:rPr>
              <w:t>Сапожникова А.Г.</w:t>
            </w:r>
          </w:p>
        </w:tc>
        <w:tc>
          <w:tcPr>
            <w:tcW w:w="347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 техническом университете: метод. указания</w:t>
            </w:r>
          </w:p>
        </w:tc>
        <w:tc>
          <w:tcPr>
            <w:tcW w:w="210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Ростов н/Д.: ИЦ ДГТУ, 2018</w:t>
            </w:r>
          </w:p>
        </w:tc>
        <w:tc>
          <w:tcPr>
            <w:tcW w:w="130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  <w:vAlign w:val="center"/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ЭБС</w:t>
            </w:r>
          </w:p>
        </w:tc>
      </w:tr>
      <w:tr w:rsidR="002B5B6E" w:rsidRPr="002B5B6E" w:rsidTr="002B5B6E">
        <w:trPr>
          <w:trHeight w:hRule="exact" w:val="277"/>
        </w:trPr>
        <w:tc>
          <w:tcPr>
            <w:tcW w:w="935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lang w:val="ru-RU"/>
              </w:rPr>
              <w:t>6.2. Перечень ресурсов информационно-телекоммуникационной сети "Интернет"</w:t>
            </w:r>
          </w:p>
        </w:tc>
      </w:tr>
      <w:tr w:rsidR="002B5B6E" w:rsidRPr="002B5B6E" w:rsidTr="002B5B6E">
        <w:trPr>
          <w:trHeight w:hRule="exact" w:val="478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Э1</w:t>
            </w:r>
          </w:p>
        </w:tc>
        <w:tc>
          <w:tcPr>
            <w:tcW w:w="86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Научная электронная библиотека 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E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-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Library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 – 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https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://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elibrary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.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ru</w:t>
            </w:r>
            <w:proofErr w:type="spellEnd"/>
          </w:p>
        </w:tc>
      </w:tr>
      <w:tr w:rsidR="002B5B6E" w:rsidRPr="002B5B6E" w:rsidTr="002B5B6E">
        <w:trPr>
          <w:trHeight w:hRule="exact" w:val="27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Э2</w:t>
            </w:r>
          </w:p>
        </w:tc>
        <w:tc>
          <w:tcPr>
            <w:tcW w:w="86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Журнал «Государственное управление». Сайт журнала: 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http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://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e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-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journal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.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spa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.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msu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.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ru</w:t>
            </w:r>
            <w:proofErr w:type="spellEnd"/>
          </w:p>
        </w:tc>
      </w:tr>
      <w:tr w:rsidR="002B5B6E" w:rsidRPr="002B5B6E" w:rsidTr="002B5B6E">
        <w:trPr>
          <w:trHeight w:hRule="exact" w:val="27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Э3</w:t>
            </w:r>
          </w:p>
        </w:tc>
        <w:tc>
          <w:tcPr>
            <w:tcW w:w="86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Портал электронного обучения ДГТУ – 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http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://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skif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.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donstu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.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ru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/</w:t>
            </w:r>
          </w:p>
        </w:tc>
      </w:tr>
      <w:tr w:rsidR="002B5B6E" w:rsidRPr="002B5B6E" w:rsidTr="002B5B6E">
        <w:trPr>
          <w:trHeight w:hRule="exact" w:val="277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Э4</w:t>
            </w:r>
          </w:p>
        </w:tc>
        <w:tc>
          <w:tcPr>
            <w:tcW w:w="86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Журнал «Экономика региона». Сайт журнала - 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http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://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www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.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uiec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.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ru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/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zhurnal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_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yekonomika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_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regiona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/</w:t>
            </w:r>
          </w:p>
        </w:tc>
      </w:tr>
      <w:tr w:rsidR="002B5B6E" w:rsidRPr="002B5B6E" w:rsidTr="002B5B6E">
        <w:trPr>
          <w:trHeight w:hRule="exact" w:val="641"/>
        </w:trPr>
        <w:tc>
          <w:tcPr>
            <w:tcW w:w="72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Э5</w:t>
            </w:r>
          </w:p>
        </w:tc>
        <w:tc>
          <w:tcPr>
            <w:tcW w:w="8632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Ежеквартальный научно-образовательный журнал «Вопросы государственного и муниципального управления».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Сайт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журнала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: https://vgmu.hse.ru/</w:t>
            </w:r>
          </w:p>
        </w:tc>
      </w:tr>
      <w:tr w:rsidR="002B5B6E" w:rsidRPr="002B5B6E" w:rsidTr="002B5B6E">
        <w:trPr>
          <w:trHeight w:hRule="exact" w:val="277"/>
        </w:trPr>
        <w:tc>
          <w:tcPr>
            <w:tcW w:w="9355" w:type="dxa"/>
            <w:gridSpan w:val="1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jc w:val="center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b/>
                <w:color w:val="000000"/>
                <w:sz w:val="23"/>
                <w:szCs w:val="23"/>
                <w:lang w:val="ru-RU"/>
              </w:rPr>
              <w:t xml:space="preserve"> Перечень информационных справочных систем, профессиональные базы данных</w:t>
            </w:r>
          </w:p>
        </w:tc>
      </w:tr>
      <w:tr w:rsidR="002B5B6E" w:rsidRPr="002B5B6E" w:rsidTr="002B5B6E">
        <w:trPr>
          <w:trHeight w:hRule="exact" w:val="287"/>
        </w:trPr>
        <w:tc>
          <w:tcPr>
            <w:tcW w:w="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2B5B6E">
            <w:pPr>
              <w:spacing w:after="0" w:line="240" w:lineRule="auto"/>
              <w:jc w:val="center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1</w:t>
            </w:r>
          </w:p>
        </w:tc>
        <w:tc>
          <w:tcPr>
            <w:tcW w:w="85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Информационно-справочная система «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КонстультантПлюс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» - 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http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://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www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.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consultant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.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ru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/</w:t>
            </w:r>
          </w:p>
        </w:tc>
      </w:tr>
      <w:tr w:rsidR="002B5B6E" w:rsidRPr="002B5B6E" w:rsidTr="002B5B6E">
        <w:trPr>
          <w:trHeight w:hRule="exact" w:val="287"/>
        </w:trPr>
        <w:tc>
          <w:tcPr>
            <w:tcW w:w="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2B5B6E">
            <w:pPr>
              <w:spacing w:after="0" w:line="240" w:lineRule="auto"/>
              <w:jc w:val="center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2</w:t>
            </w:r>
          </w:p>
        </w:tc>
        <w:tc>
          <w:tcPr>
            <w:tcW w:w="85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ЭБС «Университетская библиотека онлайн» - 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http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://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biblioclub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.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ru</w:t>
            </w:r>
            <w:proofErr w:type="spellEnd"/>
          </w:p>
        </w:tc>
      </w:tr>
      <w:tr w:rsidR="002B5B6E" w:rsidRPr="002B5B6E" w:rsidTr="002B5B6E">
        <w:trPr>
          <w:trHeight w:hRule="exact" w:val="287"/>
        </w:trPr>
        <w:tc>
          <w:tcPr>
            <w:tcW w:w="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2B5B6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3</w:t>
            </w:r>
          </w:p>
        </w:tc>
        <w:tc>
          <w:tcPr>
            <w:tcW w:w="85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ЭБС «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IPRbooks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 - http://www.iprbookshop.ru</w:t>
            </w:r>
          </w:p>
        </w:tc>
      </w:tr>
      <w:tr w:rsidR="002B5B6E" w:rsidRPr="002B5B6E" w:rsidTr="002B5B6E">
        <w:trPr>
          <w:trHeight w:hRule="exact" w:val="287"/>
        </w:trPr>
        <w:tc>
          <w:tcPr>
            <w:tcW w:w="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2B5B6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4</w:t>
            </w:r>
          </w:p>
        </w:tc>
        <w:tc>
          <w:tcPr>
            <w:tcW w:w="85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ЭБС «Лань» - 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https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://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e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.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lanbook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.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com</w:t>
            </w:r>
          </w:p>
        </w:tc>
      </w:tr>
      <w:tr w:rsidR="002B5B6E" w:rsidRPr="002B5B6E" w:rsidTr="002B5B6E">
        <w:trPr>
          <w:trHeight w:hRule="exact" w:val="287"/>
        </w:trPr>
        <w:tc>
          <w:tcPr>
            <w:tcW w:w="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2B5B6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5</w:t>
            </w:r>
          </w:p>
        </w:tc>
        <w:tc>
          <w:tcPr>
            <w:tcW w:w="85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ЭБС «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Znanium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» - http://znanium.com</w:t>
            </w:r>
          </w:p>
        </w:tc>
      </w:tr>
      <w:tr w:rsidR="002B5B6E" w:rsidRPr="002B5B6E" w:rsidTr="002B5B6E">
        <w:trPr>
          <w:trHeight w:hRule="exact" w:val="287"/>
        </w:trPr>
        <w:tc>
          <w:tcPr>
            <w:tcW w:w="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2B5B6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6</w:t>
            </w:r>
          </w:p>
        </w:tc>
        <w:tc>
          <w:tcPr>
            <w:tcW w:w="85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Международная реферативная база данных 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Scopus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 - 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https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://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www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.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scopus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.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com</w:t>
            </w:r>
          </w:p>
        </w:tc>
      </w:tr>
      <w:tr w:rsidR="002B5B6E" w:rsidRPr="002B5B6E" w:rsidTr="002B5B6E">
        <w:trPr>
          <w:trHeight w:hRule="exact" w:val="279"/>
        </w:trPr>
        <w:tc>
          <w:tcPr>
            <w:tcW w:w="78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2B5B6E">
            <w:pPr>
              <w:spacing w:after="0" w:line="240" w:lineRule="auto"/>
              <w:jc w:val="center"/>
              <w:rPr>
                <w:sz w:val="23"/>
                <w:szCs w:val="23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7</w:t>
            </w:r>
          </w:p>
        </w:tc>
        <w:tc>
          <w:tcPr>
            <w:tcW w:w="857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FFFFFF"/>
            <w:tcMar>
              <w:left w:w="34" w:type="dxa"/>
              <w:right w:w="34" w:type="dxa"/>
            </w:tcMar>
          </w:tcPr>
          <w:p w:rsidR="002B5B6E" w:rsidRPr="002B5B6E" w:rsidRDefault="002B5B6E" w:rsidP="00421606">
            <w:pPr>
              <w:spacing w:after="0" w:line="240" w:lineRule="auto"/>
              <w:rPr>
                <w:sz w:val="23"/>
                <w:szCs w:val="23"/>
                <w:lang w:val="ru-RU"/>
              </w:rPr>
            </w:pP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Международная реферативная база данных 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WebofScience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 xml:space="preserve"> - 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http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://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apps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.</w:t>
            </w:r>
            <w:proofErr w:type="spellStart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webofknowledge</w:t>
            </w:r>
            <w:proofErr w:type="spellEnd"/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  <w:lang w:val="ru-RU"/>
              </w:rPr>
              <w:t>.</w:t>
            </w:r>
            <w:r w:rsidRPr="002B5B6E"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com</w:t>
            </w:r>
          </w:p>
        </w:tc>
      </w:tr>
    </w:tbl>
    <w:p w:rsidR="00682B0F" w:rsidRPr="002B5B6E" w:rsidRDefault="00682B0F">
      <w:pPr>
        <w:rPr>
          <w:sz w:val="23"/>
          <w:szCs w:val="23"/>
          <w:lang w:val="ru-RU"/>
        </w:rPr>
      </w:pPr>
    </w:p>
    <w:sectPr w:rsidR="00682B0F" w:rsidRPr="002B5B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60B5"/>
    <w:rsid w:val="001460B5"/>
    <w:rsid w:val="002B5B6E"/>
    <w:rsid w:val="00682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F29CCC-7C61-45FE-9F28-380591D16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5B6E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476</Words>
  <Characters>2719</Characters>
  <Application>Microsoft Office Word</Application>
  <DocSecurity>0</DocSecurity>
  <Lines>22</Lines>
  <Paragraphs>6</Paragraphs>
  <ScaleCrop>false</ScaleCrop>
  <Company/>
  <LinksUpToDate>false</LinksUpToDate>
  <CharactersWithSpaces>3189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</dc:creator>
  <cp:keywords/>
  <dc:description/>
  <cp:lastModifiedBy>Оксана</cp:lastModifiedBy>
  <cp:revision>2</cp:revision>
  <dcterms:created xsi:type="dcterms:W3CDTF">2019-08-20T09:48:00Z</dcterms:created>
  <dcterms:modified xsi:type="dcterms:W3CDTF">2019-08-20T09:53:00Z</dcterms:modified>
</cp:coreProperties>
</file>